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0E0B" w14:textId="38CDD9B3" w:rsidR="00D946D7" w:rsidRDefault="0016541B" w:rsidP="0016541B">
      <w:pPr>
        <w:pStyle w:val="Title"/>
        <w:jc w:val="center"/>
      </w:pPr>
      <w:r>
        <w:rPr>
          <w:noProof/>
        </w:rPr>
        <w:drawing>
          <wp:anchor distT="0" distB="0" distL="114300" distR="114300" simplePos="0" relativeHeight="251658240" behindDoc="0" locked="0" layoutInCell="1" allowOverlap="1" wp14:anchorId="4C257B33" wp14:editId="1D302394">
            <wp:simplePos x="0" y="0"/>
            <wp:positionH relativeFrom="margin">
              <wp:posOffset>3695700</wp:posOffset>
            </wp:positionH>
            <wp:positionV relativeFrom="margin">
              <wp:align>top</wp:align>
            </wp:positionV>
            <wp:extent cx="2247900" cy="1264285"/>
            <wp:effectExtent l="0" t="0" r="0" b="0"/>
            <wp:wrapSquare wrapText="bothSides"/>
            <wp:docPr id="115878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87418" name="Picture 11587874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1264285"/>
                    </a:xfrm>
                    <a:prstGeom prst="rect">
                      <a:avLst/>
                    </a:prstGeom>
                  </pic:spPr>
                </pic:pic>
              </a:graphicData>
            </a:graphic>
            <wp14:sizeRelH relativeFrom="margin">
              <wp14:pctWidth>0</wp14:pctWidth>
            </wp14:sizeRelH>
            <wp14:sizeRelV relativeFrom="margin">
              <wp14:pctHeight>0</wp14:pctHeight>
            </wp14:sizeRelV>
          </wp:anchor>
        </w:drawing>
      </w:r>
      <w:r>
        <w:t>Adopted, Not Abandoned</w:t>
      </w:r>
    </w:p>
    <w:p w14:paraId="5415B2C6" w14:textId="5AE4F8F8" w:rsidR="0016541B" w:rsidRDefault="0016541B" w:rsidP="0016541B">
      <w:pPr>
        <w:pStyle w:val="Subtitle"/>
        <w:jc w:val="center"/>
      </w:pPr>
      <w:r>
        <w:t>Firmly Rooted: Living from Identity in Christ</w:t>
      </w:r>
      <w:r w:rsidR="003D7256">
        <w:t xml:space="preserve"> – Week 3</w:t>
      </w:r>
    </w:p>
    <w:p w14:paraId="706C6A58" w14:textId="6D368A8A" w:rsidR="0016541B" w:rsidRDefault="0016541B" w:rsidP="0016541B">
      <w:r w:rsidRPr="0016541B">
        <w:t xml:space="preserve">This teaching explores what it means to live as people who are </w:t>
      </w:r>
      <w:r w:rsidRPr="0016541B">
        <w:rPr>
          <w:b/>
          <w:bCs/>
        </w:rPr>
        <w:t>adopted into God’s family</w:t>
      </w:r>
      <w:r w:rsidRPr="0016541B">
        <w:t xml:space="preserve"> and no longer abandoned or alone. When we understand our belonging in Christ, fear loses its power and confidence, hope, and trust begin to grow.</w:t>
      </w:r>
    </w:p>
    <w:p w14:paraId="451A7DF2" w14:textId="0B6EC487" w:rsidR="0016541B" w:rsidRDefault="0016541B" w:rsidP="0016541B">
      <w:pPr>
        <w:pStyle w:val="Heading2"/>
      </w:pPr>
      <w:r>
        <w:t>Introduction</w:t>
      </w:r>
    </w:p>
    <w:p w14:paraId="71D93195" w14:textId="77777777" w:rsidR="00810EEE" w:rsidRPr="00810EEE" w:rsidRDefault="00810EEE" w:rsidP="00810EEE">
      <w:r w:rsidRPr="00810EEE">
        <w:t xml:space="preserve">Today we continue our series, </w:t>
      </w:r>
      <w:r w:rsidRPr="00810EEE">
        <w:rPr>
          <w:b/>
          <w:bCs/>
        </w:rPr>
        <w:t>Firmly Rooted: Living from Identity in Christ</w:t>
      </w:r>
      <w:r w:rsidRPr="00810EEE">
        <w:t>.</w:t>
      </w:r>
    </w:p>
    <w:p w14:paraId="3450224E" w14:textId="77777777" w:rsidR="00810EEE" w:rsidRPr="00810EEE" w:rsidRDefault="00810EEE" w:rsidP="00810EEE">
      <w:r w:rsidRPr="00810EEE">
        <w:t xml:space="preserve">In Week 1, we talked about being firmly rooted in Christ and building our lives on a strong spiritual foundation. In Week 2, we talked about identity and learning to be secure in who God says we are. Today, we move one step deeper and talk about </w:t>
      </w:r>
      <w:r w:rsidRPr="00810EEE">
        <w:rPr>
          <w:b/>
          <w:bCs/>
        </w:rPr>
        <w:t>belonging</w:t>
      </w:r>
      <w:r w:rsidRPr="00810EEE">
        <w:t>.</w:t>
      </w:r>
    </w:p>
    <w:p w14:paraId="0140E9E0" w14:textId="77777777" w:rsidR="00810EEE" w:rsidRPr="00810EEE" w:rsidRDefault="00810EEE" w:rsidP="00810EEE">
      <w:r w:rsidRPr="00810EEE">
        <w:t>Many people live with a deep fear of abandonment. Some have experienced rejection from family, friends, or authority figures. Others carry quiet fears of being unwanted, unseen, or alone. Even believers can struggle with these fears.</w:t>
      </w:r>
    </w:p>
    <w:p w14:paraId="3258DA31" w14:textId="77777777" w:rsidR="00810EEE" w:rsidRPr="00810EEE" w:rsidRDefault="00810EEE" w:rsidP="00810EEE">
      <w:r w:rsidRPr="00810EEE">
        <w:t>Scripture gives us a powerful truth:</w:t>
      </w:r>
      <w:r w:rsidRPr="00810EEE">
        <w:br/>
        <w:t>In Christ, we are not abandoned.</w:t>
      </w:r>
      <w:r w:rsidRPr="00810EEE">
        <w:br/>
        <w:t xml:space="preserve">In Christ, we are </w:t>
      </w:r>
      <w:r w:rsidRPr="00810EEE">
        <w:rPr>
          <w:b/>
          <w:bCs/>
        </w:rPr>
        <w:t>adopted</w:t>
      </w:r>
      <w:r w:rsidRPr="00810EEE">
        <w:t>.</w:t>
      </w:r>
    </w:p>
    <w:p w14:paraId="738C92F7" w14:textId="77777777" w:rsidR="0016541B" w:rsidRPr="0016541B" w:rsidRDefault="00000000" w:rsidP="0016541B">
      <w:r>
        <w:pict w14:anchorId="3721562C">
          <v:rect id="_x0000_i1025" style="width:0;height:1.5pt" o:hralign="center" o:hrstd="t" o:hr="t" fillcolor="#a0a0a0" stroked="f"/>
        </w:pict>
      </w:r>
    </w:p>
    <w:p w14:paraId="72EF0324" w14:textId="77777777" w:rsidR="0016541B" w:rsidRPr="0016541B" w:rsidRDefault="0016541B" w:rsidP="0016541B">
      <w:pPr>
        <w:pStyle w:val="Heading3"/>
      </w:pPr>
      <w:r w:rsidRPr="0016541B">
        <w:t>Scripture Reading</w:t>
      </w:r>
    </w:p>
    <w:p w14:paraId="56586E31" w14:textId="4CF1514E" w:rsidR="0016541B" w:rsidRDefault="0016541B" w:rsidP="0016541B">
      <w:r w:rsidRPr="0016541B">
        <w:t>Our Scripture today comes from Romans 8</w:t>
      </w:r>
      <w:r>
        <w:t>:</w:t>
      </w:r>
      <w:r w:rsidRPr="0016541B">
        <w:t>14</w:t>
      </w:r>
      <w:r>
        <w:t>-</w:t>
      </w:r>
      <w:r w:rsidRPr="0016541B">
        <w:t>17:</w:t>
      </w:r>
    </w:p>
    <w:p w14:paraId="19C7BF20" w14:textId="2A00CD90" w:rsidR="0016541B" w:rsidRPr="0016541B" w:rsidRDefault="0016541B" w:rsidP="0016541B">
      <w:pPr>
        <w:pStyle w:val="Heading3"/>
      </w:pPr>
      <w:r>
        <w:t>Romans 8:14-17</w:t>
      </w:r>
    </w:p>
    <w:p w14:paraId="19884038" w14:textId="279475C7" w:rsidR="0016541B" w:rsidRPr="0016541B" w:rsidRDefault="0016541B" w:rsidP="0016541B">
      <w:pPr>
        <w:ind w:left="720"/>
      </w:pPr>
      <w:r>
        <w:t xml:space="preserve">(14)  </w:t>
      </w:r>
      <w:r w:rsidRPr="0016541B">
        <w:t xml:space="preserve">For those who are led by the Spirit of God are the children of God. </w:t>
      </w:r>
      <w:r>
        <w:t>(15</w:t>
      </w:r>
      <w:proofErr w:type="gramStart"/>
      <w:r>
        <w:t xml:space="preserve">)  </w:t>
      </w:r>
      <w:r w:rsidRPr="0016541B">
        <w:t>The</w:t>
      </w:r>
      <w:proofErr w:type="gramEnd"/>
      <w:r w:rsidRPr="0016541B">
        <w:t xml:space="preserve"> Spirit you received does not make you slaves, so that you live in fear again; rather, the Spirit you received brought about your adoption to sonship. And </w:t>
      </w:r>
      <w:proofErr w:type="gramStart"/>
      <w:r w:rsidRPr="0016541B">
        <w:t>by</w:t>
      </w:r>
      <w:proofErr w:type="gramEnd"/>
      <w:r w:rsidRPr="0016541B">
        <w:t xml:space="preserve"> Him we </w:t>
      </w:r>
      <w:proofErr w:type="gramStart"/>
      <w:r w:rsidRPr="0016541B">
        <w:t>cry, ‘</w:t>
      </w:r>
      <w:proofErr w:type="gramEnd"/>
      <w:r w:rsidRPr="0016541B">
        <w:t xml:space="preserve">Abba, Father.’ </w:t>
      </w:r>
      <w:r>
        <w:t xml:space="preserve">(16)  </w:t>
      </w:r>
      <w:r w:rsidRPr="0016541B">
        <w:t xml:space="preserve">The Spirit Himself testifies with our spirit that we are God’s children. </w:t>
      </w:r>
      <w:r>
        <w:t xml:space="preserve">(17)  </w:t>
      </w:r>
      <w:r w:rsidRPr="0016541B">
        <w:t>Now if we are children, then we are heirs—heirs of God and co-heirs with Christ.”</w:t>
      </w:r>
    </w:p>
    <w:p w14:paraId="1B1465D5" w14:textId="77777777" w:rsidR="0016541B" w:rsidRPr="0016541B" w:rsidRDefault="0016541B" w:rsidP="0016541B">
      <w:r w:rsidRPr="0016541B">
        <w:t>These verses speak directly to fear, belonging, and identity.</w:t>
      </w:r>
    </w:p>
    <w:p w14:paraId="78936CC6" w14:textId="77777777" w:rsidR="0016541B" w:rsidRPr="0016541B" w:rsidRDefault="00000000" w:rsidP="0016541B">
      <w:r>
        <w:pict w14:anchorId="14F3AC61">
          <v:rect id="_x0000_i1026" style="width:0;height:1.5pt" o:hralign="center" o:hrstd="t" o:hr="t" fillcolor="#a0a0a0" stroked="f"/>
        </w:pict>
      </w:r>
    </w:p>
    <w:p w14:paraId="4370F1AD" w14:textId="77777777" w:rsidR="00810EEE" w:rsidRDefault="00810EEE" w:rsidP="00810EEE">
      <w:pPr>
        <w:pStyle w:val="Heading2"/>
        <w:rPr>
          <w:b/>
          <w:bCs/>
        </w:rPr>
      </w:pPr>
      <w:r w:rsidRPr="00810EEE">
        <w:rPr>
          <w:b/>
          <w:bCs/>
        </w:rPr>
        <w:t>God Does Not Lead Us by Fear</w:t>
      </w:r>
    </w:p>
    <w:p w14:paraId="5EF456E8" w14:textId="77777777" w:rsidR="00810EEE" w:rsidRPr="00810EEE" w:rsidRDefault="00810EEE" w:rsidP="00810EEE">
      <w:r w:rsidRPr="00810EEE">
        <w:t>The Apostle Paul reminds us that believers are not led by fear, but by the Spirit of God. Fear tells us that we are alone, that we do not belong, and that we must protect ourselves. But God does not lead His children through fear.</w:t>
      </w:r>
    </w:p>
    <w:p w14:paraId="5EB6F30C" w14:textId="77777777" w:rsidR="00810EEE" w:rsidRPr="00810EEE" w:rsidRDefault="00810EEE" w:rsidP="00810EEE">
      <w:r w:rsidRPr="00810EEE">
        <w:lastRenderedPageBreak/>
        <w:t>For many believers, fear does not appear dramatic. It appears quietly. It sounds like thoughts such as, “What if I disappoint God?” or “What if I am not doing enough?” Some people believe God loves them, but they never feel at ease in His presence.</w:t>
      </w:r>
    </w:p>
    <w:p w14:paraId="2B96FB5D" w14:textId="77777777" w:rsidR="00810EEE" w:rsidRPr="00810EEE" w:rsidRDefault="00810EEE" w:rsidP="00810EEE">
      <w:r w:rsidRPr="00810EEE">
        <w:t>That kind of fear does not come from God.</w:t>
      </w:r>
    </w:p>
    <w:p w14:paraId="5A35D6C1" w14:textId="77777777" w:rsidR="00810EEE" w:rsidRPr="00810EEE" w:rsidRDefault="00810EEE" w:rsidP="00810EEE">
      <w:r w:rsidRPr="00810EEE">
        <w:t xml:space="preserve">God does not motivate His children through anxiety or threat. He leads us through love, patience, and </w:t>
      </w:r>
      <w:proofErr w:type="gramStart"/>
      <w:r w:rsidRPr="00810EEE">
        <w:t>relationship</w:t>
      </w:r>
      <w:proofErr w:type="gramEnd"/>
      <w:r w:rsidRPr="00810EEE">
        <w:t>. He treats us like children who belong, not servants who might be dismissed.</w:t>
      </w:r>
    </w:p>
    <w:p w14:paraId="5E7C9E40" w14:textId="77777777" w:rsidR="00810EEE" w:rsidRPr="00810EEE" w:rsidRDefault="00810EEE" w:rsidP="00810EEE">
      <w:r w:rsidRPr="00810EEE">
        <w:t>Think about the difference between a visitor and a family member. A visitor feels careful and uncertain. A family member feels free and welcome. God invites us to live as family, not as visitors.</w:t>
      </w:r>
    </w:p>
    <w:p w14:paraId="6DCFEBEB" w14:textId="77777777" w:rsidR="00810EEE" w:rsidRPr="00810EEE" w:rsidRDefault="00810EEE" w:rsidP="00810EEE">
      <w:r w:rsidRPr="00810EEE">
        <w:rPr>
          <w:b/>
          <w:bCs/>
        </w:rPr>
        <w:t>Reflection:</w:t>
      </w:r>
      <w:r w:rsidRPr="00810EEE">
        <w:br/>
        <w:t xml:space="preserve">Where </w:t>
      </w:r>
      <w:proofErr w:type="gramStart"/>
      <w:r w:rsidRPr="00810EEE">
        <w:t>has fear</w:t>
      </w:r>
      <w:proofErr w:type="gramEnd"/>
      <w:r w:rsidRPr="00810EEE">
        <w:t xml:space="preserve"> shaped how you relate to God?</w:t>
      </w:r>
      <w:r w:rsidRPr="00810EEE">
        <w:br/>
        <w:t>Do you live as someone who belongs, or as someone who feels guarded and uncertain?</w:t>
      </w:r>
    </w:p>
    <w:p w14:paraId="5C9A7B13" w14:textId="77777777" w:rsidR="00810EEE" w:rsidRPr="00810EEE" w:rsidRDefault="00000000" w:rsidP="00810EEE">
      <w:pPr>
        <w:pStyle w:val="Heading2"/>
      </w:pPr>
      <w:r>
        <w:pict w14:anchorId="02F8E97B">
          <v:rect id="_x0000_i1027" style="width:0;height:1.5pt" o:hralign="center" o:hrstd="t" o:hr="t" fillcolor="#a0a0a0" stroked="f"/>
        </w:pict>
      </w:r>
    </w:p>
    <w:p w14:paraId="2D70668A" w14:textId="77777777" w:rsidR="00810EEE" w:rsidRPr="00810EEE" w:rsidRDefault="00810EEE" w:rsidP="00810EEE">
      <w:pPr>
        <w:pStyle w:val="Heading2"/>
      </w:pPr>
      <w:r w:rsidRPr="00810EEE">
        <w:t>God Adopted Us as His Children</w:t>
      </w:r>
    </w:p>
    <w:p w14:paraId="4C1A7F6B" w14:textId="77777777" w:rsidR="00810EEE" w:rsidRPr="00810EEE" w:rsidRDefault="00810EEE" w:rsidP="00810EEE">
      <w:r w:rsidRPr="00810EEE">
        <w:t>Paul tells us that the Spirit we received brought about our adoption. Adoption is intentional. Adoption is permanent. Adoption is rooted in love.</w:t>
      </w:r>
    </w:p>
    <w:p w14:paraId="2F970A0F" w14:textId="77777777" w:rsidR="00810EEE" w:rsidRPr="00810EEE" w:rsidRDefault="00810EEE" w:rsidP="00810EEE">
      <w:r w:rsidRPr="00810EEE">
        <w:t>When God adopted us, He did not bring us into His family reluctantly. He welcomed us with purpose and joy.</w:t>
      </w:r>
    </w:p>
    <w:p w14:paraId="5069A14A" w14:textId="77777777" w:rsidR="00810EEE" w:rsidRPr="00810EEE" w:rsidRDefault="00810EEE" w:rsidP="00810EEE">
      <w:r w:rsidRPr="00810EEE">
        <w:t xml:space="preserve">Many believers understand </w:t>
      </w:r>
      <w:proofErr w:type="gramStart"/>
      <w:r w:rsidRPr="00810EEE">
        <w:t>forgiveness, but</w:t>
      </w:r>
      <w:proofErr w:type="gramEnd"/>
      <w:r w:rsidRPr="00810EEE">
        <w:t xml:space="preserve"> still struggle with belonging. They believe God forgives them, but they continue to live as if they must earn their place. They live carefully, as though one mistake could change God’s mind.</w:t>
      </w:r>
    </w:p>
    <w:p w14:paraId="7F5D646D" w14:textId="77777777" w:rsidR="00810EEE" w:rsidRPr="00810EEE" w:rsidRDefault="00810EEE" w:rsidP="00810EEE">
      <w:r w:rsidRPr="00810EEE">
        <w:t>This is the difference between living like a guest and living like a child.</w:t>
      </w:r>
    </w:p>
    <w:p w14:paraId="3CE2B3EA" w14:textId="77777777" w:rsidR="00810EEE" w:rsidRPr="00810EEE" w:rsidRDefault="00810EEE" w:rsidP="00810EEE">
      <w:r w:rsidRPr="00810EEE">
        <w:t>A guest worries about saying the wrong thing.</w:t>
      </w:r>
      <w:r w:rsidRPr="00810EEE">
        <w:br/>
        <w:t>A guest wonders if they are staying too long.</w:t>
      </w:r>
      <w:r w:rsidRPr="00810EEE">
        <w:br/>
        <w:t>A guest feels pressure to behave perfectly.</w:t>
      </w:r>
    </w:p>
    <w:p w14:paraId="601CFDD5" w14:textId="77777777" w:rsidR="00810EEE" w:rsidRPr="00810EEE" w:rsidRDefault="00810EEE" w:rsidP="00810EEE">
      <w:r w:rsidRPr="00810EEE">
        <w:t>A child belongs.</w:t>
      </w:r>
      <w:r w:rsidRPr="00810EEE">
        <w:br/>
        <w:t>A child knows where they stand.</w:t>
      </w:r>
      <w:r w:rsidRPr="00810EEE">
        <w:br/>
        <w:t>A child rests in the relationship.</w:t>
      </w:r>
    </w:p>
    <w:p w14:paraId="5342CED0" w14:textId="77777777" w:rsidR="00810EEE" w:rsidRPr="00810EEE" w:rsidRDefault="00810EEE" w:rsidP="00810EEE">
      <w:r w:rsidRPr="00810EEE">
        <w:t xml:space="preserve">God did not adopt us so we would live on probation. He adopted us so we could </w:t>
      </w:r>
      <w:proofErr w:type="gramStart"/>
      <w:r w:rsidRPr="00810EEE">
        <w:t>live in security</w:t>
      </w:r>
      <w:proofErr w:type="gramEnd"/>
      <w:r w:rsidRPr="00810EEE">
        <w:t>.</w:t>
      </w:r>
    </w:p>
    <w:p w14:paraId="4504D3C2" w14:textId="77777777" w:rsidR="00810EEE" w:rsidRDefault="00810EEE" w:rsidP="00810EEE">
      <w:r w:rsidRPr="00810EEE">
        <w:rPr>
          <w:b/>
          <w:bCs/>
        </w:rPr>
        <w:t>Reflection:</w:t>
      </w:r>
      <w:r w:rsidRPr="00810EEE">
        <w:br/>
        <w:t>Do you live as someone who knows they belong to God’s family, or as someone still trying to earn acceptance?</w:t>
      </w:r>
    </w:p>
    <w:p w14:paraId="31C1F639" w14:textId="0AD496FB" w:rsidR="00727EDD" w:rsidRDefault="00000000" w:rsidP="00810EEE">
      <w:r>
        <w:rPr>
          <w:rFonts w:asciiTheme="majorHAnsi" w:eastAsiaTheme="majorEastAsia" w:hAnsiTheme="majorHAnsi" w:cstheme="majorBidi"/>
          <w:color w:val="2F5496" w:themeColor="accent1" w:themeShade="BF"/>
          <w:sz w:val="26"/>
          <w:szCs w:val="26"/>
        </w:rPr>
        <w:pict w14:anchorId="6F00C00D">
          <v:rect id="_x0000_i1028" style="width:0;height:1.5pt" o:hralign="center" o:hrstd="t" o:hr="t" fillcolor="#a0a0a0" stroked="f"/>
        </w:pict>
      </w:r>
    </w:p>
    <w:p w14:paraId="7CC3E01B" w14:textId="77777777" w:rsidR="00727EDD" w:rsidRPr="00727EDD" w:rsidRDefault="00727EDD" w:rsidP="00727EDD">
      <w:pPr>
        <w:pStyle w:val="Heading2"/>
      </w:pPr>
      <w:r w:rsidRPr="00727EDD">
        <w:t>Share and Encourage Others</w:t>
      </w:r>
    </w:p>
    <w:p w14:paraId="01797455" w14:textId="77777777" w:rsidR="00727EDD" w:rsidRPr="00727EDD" w:rsidRDefault="00727EDD" w:rsidP="00727EDD">
      <w:r w:rsidRPr="00727EDD">
        <w:t xml:space="preserve">If you are comfortable, we invite you to </w:t>
      </w:r>
      <w:proofErr w:type="gramStart"/>
      <w:r w:rsidRPr="00727EDD">
        <w:t>share in</w:t>
      </w:r>
      <w:proofErr w:type="gramEnd"/>
      <w:r w:rsidRPr="00727EDD">
        <w:t xml:space="preserve"> the comments below.</w:t>
      </w:r>
    </w:p>
    <w:p w14:paraId="2B70928F" w14:textId="77777777" w:rsidR="00727EDD" w:rsidRPr="00727EDD" w:rsidRDefault="00727EDD" w:rsidP="00727EDD">
      <w:r w:rsidRPr="00727EDD">
        <w:lastRenderedPageBreak/>
        <w:t>What truth helps you remember that you belong to God’s family?</w:t>
      </w:r>
    </w:p>
    <w:p w14:paraId="18B33BD7" w14:textId="77777777" w:rsidR="00727EDD" w:rsidRPr="00727EDD" w:rsidRDefault="00727EDD" w:rsidP="00727EDD">
      <w:r w:rsidRPr="00727EDD">
        <w:t>Your words may encourage someone who is struggling with fear, uncertainty, or loneliness.</w:t>
      </w:r>
    </w:p>
    <w:p w14:paraId="653C9D47" w14:textId="77777777" w:rsidR="00810EEE" w:rsidRPr="00810EEE" w:rsidRDefault="00000000" w:rsidP="007E4640">
      <w:r>
        <w:pict w14:anchorId="2221D76C">
          <v:rect id="_x0000_i1029" style="width:0;height:1.5pt" o:hralign="center" o:hrstd="t" o:hr="t" fillcolor="#a0a0a0" stroked="f"/>
        </w:pict>
      </w:r>
    </w:p>
    <w:p w14:paraId="616AAAE5" w14:textId="77777777" w:rsidR="00810EEE" w:rsidRPr="00810EEE" w:rsidRDefault="00810EEE" w:rsidP="00810EEE">
      <w:pPr>
        <w:pStyle w:val="Heading2"/>
      </w:pPr>
      <w:r w:rsidRPr="00810EEE">
        <w:t>God Gives Us Confidence and Hope Through Belonging</w:t>
      </w:r>
    </w:p>
    <w:p w14:paraId="542B07EE" w14:textId="77777777" w:rsidR="00810EEE" w:rsidRPr="00810EEE" w:rsidRDefault="00810EEE" w:rsidP="00810EEE">
      <w:r w:rsidRPr="00810EEE">
        <w:t xml:space="preserve">Paul continues by saying that if we are children, then we are heirs. This means we are not only </w:t>
      </w:r>
      <w:proofErr w:type="gramStart"/>
      <w:r w:rsidRPr="00810EEE">
        <w:t>accepted, but</w:t>
      </w:r>
      <w:proofErr w:type="gramEnd"/>
      <w:r w:rsidRPr="00810EEE">
        <w:t xml:space="preserve"> included in God’s promises.</w:t>
      </w:r>
    </w:p>
    <w:p w14:paraId="11DC0F27" w14:textId="77777777" w:rsidR="00810EEE" w:rsidRPr="00810EEE" w:rsidRDefault="00810EEE" w:rsidP="00810EEE">
      <w:r w:rsidRPr="00810EEE">
        <w:t>Belonging gives us confidence.</w:t>
      </w:r>
      <w:r w:rsidRPr="00810EEE">
        <w:br/>
        <w:t>Belonging gives us hope.</w:t>
      </w:r>
      <w:r w:rsidRPr="00810EEE">
        <w:br/>
        <w:t>Belonging gives us strength to endure difficult seasons.</w:t>
      </w:r>
    </w:p>
    <w:p w14:paraId="423E0EE7" w14:textId="77777777" w:rsidR="00810EEE" w:rsidRPr="00810EEE" w:rsidRDefault="00810EEE" w:rsidP="00810EEE">
      <w:r w:rsidRPr="00810EEE">
        <w:t>Life still brings hardship. Faith does not remove challenges. But belonging reminds us that we never face hardship alone.</w:t>
      </w:r>
    </w:p>
    <w:p w14:paraId="61CE958C" w14:textId="77777777" w:rsidR="00810EEE" w:rsidRPr="00810EEE" w:rsidRDefault="00810EEE" w:rsidP="00810EEE">
      <w:r w:rsidRPr="00810EEE">
        <w:t>For some people, this truth is difficult to trust. If you have experienced abandonment or broken relationships, the idea of belonging may feel uncertain. God understands that struggle.</w:t>
      </w:r>
    </w:p>
    <w:p w14:paraId="4D4C0FB3" w14:textId="77777777" w:rsidR="00810EEE" w:rsidRPr="00810EEE" w:rsidRDefault="00810EEE" w:rsidP="00810EEE">
      <w:r w:rsidRPr="00810EEE">
        <w:t>He does not ask you to believe this truth instantly.</w:t>
      </w:r>
      <w:r w:rsidRPr="00810EEE">
        <w:br/>
        <w:t>He invites you to learn it slowly.</w:t>
      </w:r>
      <w:r w:rsidRPr="00810EEE">
        <w:br/>
        <w:t>He proves His faithfulness over time.</w:t>
      </w:r>
    </w:p>
    <w:p w14:paraId="7A0318D2" w14:textId="77777777" w:rsidR="00810EEE" w:rsidRPr="00810EEE" w:rsidRDefault="00810EEE" w:rsidP="00810EEE">
      <w:r w:rsidRPr="00810EEE">
        <w:t>Even when feelings waver, God’s commitment does not. Belonging in Christ is not fragile. It is anchored in God’s promise.</w:t>
      </w:r>
    </w:p>
    <w:p w14:paraId="63DC257A" w14:textId="77777777" w:rsidR="00810EEE" w:rsidRPr="00810EEE" w:rsidRDefault="00810EEE" w:rsidP="00810EEE">
      <w:r w:rsidRPr="00810EEE">
        <w:rPr>
          <w:b/>
          <w:bCs/>
        </w:rPr>
        <w:t>Take this truth to heart:</w:t>
      </w:r>
      <w:r w:rsidRPr="00810EEE">
        <w:br/>
        <w:t>You are not abandoned.</w:t>
      </w:r>
      <w:r w:rsidRPr="00810EEE">
        <w:br/>
        <w:t>You are not forgotten.</w:t>
      </w:r>
      <w:r w:rsidRPr="00810EEE">
        <w:br/>
        <w:t>You are not unseen.</w:t>
      </w:r>
    </w:p>
    <w:p w14:paraId="0F969676" w14:textId="77777777" w:rsidR="00810EEE" w:rsidRPr="00810EEE" w:rsidRDefault="00810EEE" w:rsidP="00810EEE">
      <w:r w:rsidRPr="00810EEE">
        <w:t>You are a child of God.</w:t>
      </w:r>
    </w:p>
    <w:p w14:paraId="1F16D7E1" w14:textId="77777777" w:rsidR="00810EEE" w:rsidRPr="00810EEE" w:rsidRDefault="00000000" w:rsidP="00810EEE">
      <w:pPr>
        <w:pStyle w:val="Heading2"/>
      </w:pPr>
      <w:r>
        <w:pict w14:anchorId="07520582">
          <v:rect id="_x0000_i1030" style="width:0;height:1.5pt" o:hralign="center" o:hrstd="t" o:hr="t" fillcolor="#a0a0a0" stroked="f"/>
        </w:pict>
      </w:r>
    </w:p>
    <w:p w14:paraId="4A649041" w14:textId="77777777" w:rsidR="00810EEE" w:rsidRPr="00810EEE" w:rsidRDefault="00810EEE" w:rsidP="00810EEE">
      <w:pPr>
        <w:pStyle w:val="Heading2"/>
      </w:pPr>
      <w:r w:rsidRPr="00810EEE">
        <w:t>This Week</w:t>
      </w:r>
    </w:p>
    <w:p w14:paraId="0EFEEC53" w14:textId="77777777" w:rsidR="00810EEE" w:rsidRPr="00810EEE" w:rsidRDefault="00810EEE" w:rsidP="00810EEE">
      <w:r w:rsidRPr="00810EEE">
        <w:t>This week, we encourage you to:</w:t>
      </w:r>
    </w:p>
    <w:p w14:paraId="64BCF668" w14:textId="77777777" w:rsidR="00810EEE" w:rsidRPr="00810EEE" w:rsidRDefault="00810EEE" w:rsidP="00810EEE">
      <w:r w:rsidRPr="00810EEE">
        <w:t>Read Romans 8:14–17 each day</w:t>
      </w:r>
    </w:p>
    <w:p w14:paraId="4045CDD8" w14:textId="77777777" w:rsidR="00810EEE" w:rsidRPr="00810EEE" w:rsidRDefault="00810EEE" w:rsidP="00810EEE">
      <w:r w:rsidRPr="00810EEE">
        <w:t>Thank God for adopting you into His family</w:t>
      </w:r>
    </w:p>
    <w:p w14:paraId="50F6BE0B" w14:textId="77777777" w:rsidR="00810EEE" w:rsidRPr="00810EEE" w:rsidRDefault="00810EEE" w:rsidP="00810EEE">
      <w:r w:rsidRPr="00810EEE">
        <w:t>Ask God to replace fear with confidence and trust</w:t>
      </w:r>
    </w:p>
    <w:p w14:paraId="24E59F63" w14:textId="77777777" w:rsidR="00810EEE" w:rsidRPr="00810EEE" w:rsidRDefault="00810EEE" w:rsidP="00810EEE">
      <w:r w:rsidRPr="00810EEE">
        <w:t>Allow the truth of belonging to move from your mind into your heart.</w:t>
      </w:r>
    </w:p>
    <w:p w14:paraId="18206851" w14:textId="77777777" w:rsidR="00810EEE" w:rsidRPr="00810EEE" w:rsidRDefault="00000000" w:rsidP="00810EEE">
      <w:pPr>
        <w:pStyle w:val="Heading2"/>
      </w:pPr>
      <w:r>
        <w:lastRenderedPageBreak/>
        <w:pict w14:anchorId="70AA0A57">
          <v:rect id="_x0000_i1031" style="width:0;height:1.5pt" o:hralign="center" o:hrstd="t" o:hr="t" fillcolor="#a0a0a0" stroked="f"/>
        </w:pict>
      </w:r>
    </w:p>
    <w:p w14:paraId="2E4EAC9D" w14:textId="77777777" w:rsidR="00810EEE" w:rsidRPr="00810EEE" w:rsidRDefault="00810EEE" w:rsidP="00810EEE">
      <w:pPr>
        <w:pStyle w:val="Heading2"/>
      </w:pPr>
      <w:r w:rsidRPr="00810EEE">
        <w:t>Looking Ahead</w:t>
      </w:r>
    </w:p>
    <w:p w14:paraId="1B40DDED" w14:textId="0861BF6B" w:rsidR="0014293A" w:rsidRDefault="00810EEE" w:rsidP="00810EEE">
      <w:r w:rsidRPr="00810EEE">
        <w:t xml:space="preserve">Next week, we will conclude this series by talking about </w:t>
      </w:r>
      <w:r w:rsidRPr="00810EEE">
        <w:rPr>
          <w:b/>
          <w:bCs/>
        </w:rPr>
        <w:t>abiding in Christ</w:t>
      </w:r>
      <w:r w:rsidRPr="00810EEE">
        <w:t xml:space="preserve"> and learning how staying connected to Him produces spiritual fruit in our lives.</w:t>
      </w:r>
    </w:p>
    <w:p w14:paraId="28F92B7D" w14:textId="77777777" w:rsidR="0014293A" w:rsidRDefault="0014293A">
      <w:r>
        <w:br w:type="page"/>
      </w:r>
    </w:p>
    <w:p w14:paraId="228E8D3D" w14:textId="77777777" w:rsidR="00810EEE" w:rsidRPr="00810EEE" w:rsidRDefault="00000000" w:rsidP="00810EEE">
      <w:pPr>
        <w:pStyle w:val="Heading2"/>
      </w:pPr>
      <w:r>
        <w:lastRenderedPageBreak/>
        <w:pict w14:anchorId="465B9BB3">
          <v:rect id="_x0000_i1032" style="width:0;height:1.5pt" o:hralign="center" o:hrstd="t" o:hr="t" fillcolor="#a0a0a0" stroked="f"/>
        </w:pict>
      </w:r>
    </w:p>
    <w:p w14:paraId="51CD2338" w14:textId="77777777" w:rsidR="00810EEE" w:rsidRPr="00810EEE" w:rsidRDefault="00810EEE" w:rsidP="00810EEE">
      <w:pPr>
        <w:pStyle w:val="Heading2"/>
      </w:pPr>
      <w:r w:rsidRPr="00810EEE">
        <w:t>For Leaders and Small Groups</w:t>
      </w:r>
    </w:p>
    <w:p w14:paraId="3F88264C" w14:textId="77777777" w:rsidR="0014293A" w:rsidRDefault="00810EEE" w:rsidP="0014293A">
      <w:pPr>
        <w:pStyle w:val="Heading3"/>
      </w:pPr>
      <w:r w:rsidRPr="00810EEE">
        <w:t>Main Truth</w:t>
      </w:r>
    </w:p>
    <w:p w14:paraId="45CCEED0" w14:textId="6532126A" w:rsidR="00810EEE" w:rsidRPr="00810EEE" w:rsidRDefault="00810EEE" w:rsidP="00810EEE">
      <w:r w:rsidRPr="00810EEE">
        <w:t>Belonging in God’s family replaces fear with confidence and hope.</w:t>
      </w:r>
    </w:p>
    <w:p w14:paraId="08560CE7" w14:textId="77777777" w:rsidR="0014293A" w:rsidRDefault="00810EEE" w:rsidP="0014293A">
      <w:pPr>
        <w:pStyle w:val="Heading3"/>
      </w:pPr>
      <w:r w:rsidRPr="00810EEE">
        <w:t>Key Scripture</w:t>
      </w:r>
    </w:p>
    <w:p w14:paraId="61F288BD" w14:textId="6839A5E6" w:rsidR="00810EEE" w:rsidRPr="00810EEE" w:rsidRDefault="00810EEE" w:rsidP="00810EEE">
      <w:r w:rsidRPr="00810EEE">
        <w:t>Romans 8:14–17</w:t>
      </w:r>
    </w:p>
    <w:p w14:paraId="30749912" w14:textId="77777777" w:rsidR="00810EEE" w:rsidRPr="00810EEE" w:rsidRDefault="00810EEE" w:rsidP="00810EEE">
      <w:pPr>
        <w:pStyle w:val="Heading3"/>
      </w:pPr>
      <w:r w:rsidRPr="00810EEE">
        <w:t>Discussion Questions</w:t>
      </w:r>
    </w:p>
    <w:p w14:paraId="04211C49" w14:textId="77777777" w:rsidR="00810EEE" w:rsidRPr="00810EEE" w:rsidRDefault="00810EEE" w:rsidP="00810EEE">
      <w:pPr>
        <w:pStyle w:val="ListParagraph"/>
        <w:numPr>
          <w:ilvl w:val="0"/>
          <w:numId w:val="12"/>
        </w:numPr>
      </w:pPr>
      <w:r w:rsidRPr="00810EEE">
        <w:t>How does fear affect the way people relate to God?</w:t>
      </w:r>
    </w:p>
    <w:p w14:paraId="0546E0B5" w14:textId="77777777" w:rsidR="00810EEE" w:rsidRPr="00810EEE" w:rsidRDefault="00810EEE" w:rsidP="00810EEE">
      <w:pPr>
        <w:pStyle w:val="ListParagraph"/>
        <w:numPr>
          <w:ilvl w:val="0"/>
          <w:numId w:val="12"/>
        </w:numPr>
      </w:pPr>
      <w:r w:rsidRPr="00810EEE">
        <w:t>What does adoption into God’s family mean to you personally?</w:t>
      </w:r>
    </w:p>
    <w:p w14:paraId="0B273E79" w14:textId="77777777" w:rsidR="00810EEE" w:rsidRPr="00810EEE" w:rsidRDefault="00810EEE" w:rsidP="00810EEE">
      <w:pPr>
        <w:pStyle w:val="ListParagraph"/>
        <w:numPr>
          <w:ilvl w:val="0"/>
          <w:numId w:val="12"/>
        </w:numPr>
      </w:pPr>
      <w:r w:rsidRPr="00810EEE">
        <w:t>What helps you remember that you belong to God?</w:t>
      </w:r>
    </w:p>
    <w:p w14:paraId="7B945CB4" w14:textId="77777777" w:rsidR="00810EEE" w:rsidRPr="00810EEE" w:rsidRDefault="00810EEE" w:rsidP="00810EEE">
      <w:pPr>
        <w:pStyle w:val="ListParagraph"/>
        <w:numPr>
          <w:ilvl w:val="0"/>
          <w:numId w:val="12"/>
        </w:numPr>
      </w:pPr>
      <w:r w:rsidRPr="00810EEE">
        <w:t>How does belonging change the way we face hardship?</w:t>
      </w:r>
    </w:p>
    <w:p w14:paraId="382F1641" w14:textId="77777777" w:rsidR="00810EEE" w:rsidRDefault="00810EEE" w:rsidP="00810EEE">
      <w:pPr>
        <w:pStyle w:val="Heading3"/>
      </w:pPr>
      <w:r w:rsidRPr="00810EEE">
        <w:t>Suggested Practice</w:t>
      </w:r>
    </w:p>
    <w:p w14:paraId="05B560CD" w14:textId="0175813A" w:rsidR="00810EEE" w:rsidRPr="00810EEE" w:rsidRDefault="00810EEE" w:rsidP="00810EEE">
      <w:r w:rsidRPr="00810EEE">
        <w:t>Invite group members to thank God each day for adopting them into His family and to reflect on how that truth shapes their faith.</w:t>
      </w:r>
    </w:p>
    <w:p w14:paraId="57A3C824" w14:textId="77777777" w:rsidR="0016541B" w:rsidRPr="0016541B" w:rsidRDefault="0016541B" w:rsidP="00810EEE">
      <w:pPr>
        <w:pStyle w:val="Heading2"/>
      </w:pPr>
    </w:p>
    <w:sectPr w:rsidR="0016541B" w:rsidRPr="001654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A0C3" w14:textId="77777777" w:rsidR="00B07150" w:rsidRDefault="00B07150" w:rsidP="00DE5225">
      <w:pPr>
        <w:spacing w:after="0" w:line="240" w:lineRule="auto"/>
      </w:pPr>
      <w:r>
        <w:separator/>
      </w:r>
    </w:p>
  </w:endnote>
  <w:endnote w:type="continuationSeparator" w:id="0">
    <w:p w14:paraId="52D57AE5" w14:textId="77777777" w:rsidR="00B07150" w:rsidRDefault="00B07150"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F24A" w14:textId="77777777" w:rsidR="00DE5225" w:rsidRDefault="00DE5225" w:rsidP="00DE5225">
    <w:pPr>
      <w:pStyle w:val="Default"/>
    </w:pPr>
  </w:p>
  <w:p w14:paraId="2226E61D" w14:textId="61676B74" w:rsidR="00DE5225" w:rsidRDefault="00DE5225" w:rsidP="00DE5225">
    <w:pPr>
      <w:pStyle w:val="Footer"/>
    </w:pPr>
    <w:r w:rsidRPr="00DE5225">
      <w:rPr>
        <w:noProof/>
      </w:rPr>
      <w:drawing>
        <wp:anchor distT="0" distB="0" distL="114300" distR="114300" simplePos="0" relativeHeight="251658240" behindDoc="0" locked="0" layoutInCell="1" allowOverlap="1" wp14:anchorId="1F2D2ED3" wp14:editId="236A080E">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7E4640">
      <w:rPr>
        <w:noProof/>
      </w:rPr>
      <w:t>2026</w:t>
    </w:r>
    <w:r>
      <w:fldChar w:fldCharType="end"/>
    </w:r>
    <w:r>
      <w:t>, Cell Life Church International, Permission granted to copy and distribute for no fee other than reasonable reproduction costs. This copyright notice must remain on all copies.</w:t>
    </w:r>
  </w:p>
  <w:p w14:paraId="4956A939"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0B6E" w14:textId="77777777" w:rsidR="00B07150" w:rsidRDefault="00B07150" w:rsidP="00DE5225">
      <w:pPr>
        <w:spacing w:after="0" w:line="240" w:lineRule="auto"/>
      </w:pPr>
      <w:r>
        <w:separator/>
      </w:r>
    </w:p>
  </w:footnote>
  <w:footnote w:type="continuationSeparator" w:id="0">
    <w:p w14:paraId="748700B1" w14:textId="77777777" w:rsidR="00B07150" w:rsidRDefault="00B07150"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668E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5682A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4828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D62A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D2DA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F85E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7A7E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20E9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4016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0C5A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25B01"/>
    <w:multiLevelType w:val="multilevel"/>
    <w:tmpl w:val="E1CE2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352FDF"/>
    <w:multiLevelType w:val="multilevel"/>
    <w:tmpl w:val="52E2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5338C6"/>
    <w:multiLevelType w:val="multilevel"/>
    <w:tmpl w:val="6D86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3209B"/>
    <w:multiLevelType w:val="hybridMultilevel"/>
    <w:tmpl w:val="46A6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C2B"/>
    <w:multiLevelType w:val="multilevel"/>
    <w:tmpl w:val="3546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A42EF8"/>
    <w:multiLevelType w:val="multilevel"/>
    <w:tmpl w:val="2408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9491765">
    <w:abstractNumId w:val="17"/>
  </w:num>
  <w:num w:numId="2" w16cid:durableId="1692413655">
    <w:abstractNumId w:val="19"/>
  </w:num>
  <w:num w:numId="3" w16cid:durableId="1573464975">
    <w:abstractNumId w:val="20"/>
  </w:num>
  <w:num w:numId="4" w16cid:durableId="435445829">
    <w:abstractNumId w:val="21"/>
  </w:num>
  <w:num w:numId="5" w16cid:durableId="942691160">
    <w:abstractNumId w:val="14"/>
  </w:num>
  <w:num w:numId="6" w16cid:durableId="1967465464">
    <w:abstractNumId w:val="12"/>
  </w:num>
  <w:num w:numId="7" w16cid:durableId="1486438025">
    <w:abstractNumId w:val="22"/>
  </w:num>
  <w:num w:numId="8" w16cid:durableId="1937127541">
    <w:abstractNumId w:val="16"/>
  </w:num>
  <w:num w:numId="9" w16cid:durableId="928856955">
    <w:abstractNumId w:val="11"/>
  </w:num>
  <w:num w:numId="10" w16cid:durableId="384373287">
    <w:abstractNumId w:val="13"/>
  </w:num>
  <w:num w:numId="11" w16cid:durableId="1387800559">
    <w:abstractNumId w:val="10"/>
  </w:num>
  <w:num w:numId="12" w16cid:durableId="1683703033">
    <w:abstractNumId w:val="15"/>
  </w:num>
  <w:num w:numId="13" w16cid:durableId="421414148">
    <w:abstractNumId w:val="9"/>
  </w:num>
  <w:num w:numId="14" w16cid:durableId="1806584136">
    <w:abstractNumId w:val="7"/>
  </w:num>
  <w:num w:numId="15" w16cid:durableId="884834090">
    <w:abstractNumId w:val="6"/>
  </w:num>
  <w:num w:numId="16" w16cid:durableId="168302565">
    <w:abstractNumId w:val="5"/>
  </w:num>
  <w:num w:numId="17" w16cid:durableId="1036663785">
    <w:abstractNumId w:val="4"/>
  </w:num>
  <w:num w:numId="18" w16cid:durableId="2094233620">
    <w:abstractNumId w:val="8"/>
  </w:num>
  <w:num w:numId="19" w16cid:durableId="1957835915">
    <w:abstractNumId w:val="3"/>
  </w:num>
  <w:num w:numId="20" w16cid:durableId="1455715296">
    <w:abstractNumId w:val="2"/>
  </w:num>
  <w:num w:numId="21" w16cid:durableId="1626156833">
    <w:abstractNumId w:val="1"/>
  </w:num>
  <w:num w:numId="22" w16cid:durableId="1023744888">
    <w:abstractNumId w:val="0"/>
  </w:num>
  <w:num w:numId="23" w16cid:durableId="14118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16541B"/>
    <w:rsid w:val="0014293A"/>
    <w:rsid w:val="0016541B"/>
    <w:rsid w:val="002859B9"/>
    <w:rsid w:val="003D7256"/>
    <w:rsid w:val="003F72D7"/>
    <w:rsid w:val="007037E7"/>
    <w:rsid w:val="00727EDD"/>
    <w:rsid w:val="00763D23"/>
    <w:rsid w:val="007B6A1A"/>
    <w:rsid w:val="007E4640"/>
    <w:rsid w:val="00810EEE"/>
    <w:rsid w:val="008F20A5"/>
    <w:rsid w:val="00A05791"/>
    <w:rsid w:val="00AB0F25"/>
    <w:rsid w:val="00B07150"/>
    <w:rsid w:val="00D86F22"/>
    <w:rsid w:val="00D946D7"/>
    <w:rsid w:val="00DC3805"/>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DE1E5"/>
  <w15:chartTrackingRefBased/>
  <w15:docId w15:val="{3823B4DD-C3F5-465C-93BD-4F2C7576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E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54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654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654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7E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7E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7E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7E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E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1654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4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541B"/>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1654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6541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6541B"/>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72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EDD"/>
    <w:rPr>
      <w:rFonts w:ascii="Segoe UI" w:hAnsi="Segoe UI" w:cs="Segoe UI"/>
      <w:sz w:val="18"/>
      <w:szCs w:val="18"/>
    </w:rPr>
  </w:style>
  <w:style w:type="paragraph" w:styleId="Bibliography">
    <w:name w:val="Bibliography"/>
    <w:basedOn w:val="Normal"/>
    <w:next w:val="Normal"/>
    <w:uiPriority w:val="37"/>
    <w:semiHidden/>
    <w:unhideWhenUsed/>
    <w:rsid w:val="00727EDD"/>
  </w:style>
  <w:style w:type="paragraph" w:styleId="BlockText">
    <w:name w:val="Block Text"/>
    <w:basedOn w:val="Normal"/>
    <w:uiPriority w:val="99"/>
    <w:semiHidden/>
    <w:unhideWhenUsed/>
    <w:rsid w:val="00727E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27EDD"/>
    <w:pPr>
      <w:spacing w:after="120"/>
    </w:pPr>
  </w:style>
  <w:style w:type="character" w:customStyle="1" w:styleId="BodyTextChar">
    <w:name w:val="Body Text Char"/>
    <w:basedOn w:val="DefaultParagraphFont"/>
    <w:link w:val="BodyText"/>
    <w:uiPriority w:val="99"/>
    <w:semiHidden/>
    <w:rsid w:val="00727EDD"/>
  </w:style>
  <w:style w:type="paragraph" w:styleId="BodyText2">
    <w:name w:val="Body Text 2"/>
    <w:basedOn w:val="Normal"/>
    <w:link w:val="BodyText2Char"/>
    <w:uiPriority w:val="99"/>
    <w:semiHidden/>
    <w:unhideWhenUsed/>
    <w:rsid w:val="00727EDD"/>
    <w:pPr>
      <w:spacing w:after="120" w:line="480" w:lineRule="auto"/>
    </w:pPr>
  </w:style>
  <w:style w:type="character" w:customStyle="1" w:styleId="BodyText2Char">
    <w:name w:val="Body Text 2 Char"/>
    <w:basedOn w:val="DefaultParagraphFont"/>
    <w:link w:val="BodyText2"/>
    <w:uiPriority w:val="99"/>
    <w:semiHidden/>
    <w:rsid w:val="00727EDD"/>
  </w:style>
  <w:style w:type="paragraph" w:styleId="BodyText3">
    <w:name w:val="Body Text 3"/>
    <w:basedOn w:val="Normal"/>
    <w:link w:val="BodyText3Char"/>
    <w:uiPriority w:val="99"/>
    <w:semiHidden/>
    <w:unhideWhenUsed/>
    <w:rsid w:val="00727EDD"/>
    <w:pPr>
      <w:spacing w:after="120"/>
    </w:pPr>
    <w:rPr>
      <w:sz w:val="16"/>
      <w:szCs w:val="16"/>
    </w:rPr>
  </w:style>
  <w:style w:type="character" w:customStyle="1" w:styleId="BodyText3Char">
    <w:name w:val="Body Text 3 Char"/>
    <w:basedOn w:val="DefaultParagraphFont"/>
    <w:link w:val="BodyText3"/>
    <w:uiPriority w:val="99"/>
    <w:semiHidden/>
    <w:rsid w:val="00727EDD"/>
    <w:rPr>
      <w:sz w:val="16"/>
      <w:szCs w:val="16"/>
    </w:rPr>
  </w:style>
  <w:style w:type="paragraph" w:styleId="BodyTextFirstIndent">
    <w:name w:val="Body Text First Indent"/>
    <w:basedOn w:val="BodyText"/>
    <w:link w:val="BodyTextFirstIndentChar"/>
    <w:uiPriority w:val="99"/>
    <w:semiHidden/>
    <w:unhideWhenUsed/>
    <w:rsid w:val="00727EDD"/>
    <w:pPr>
      <w:spacing w:after="160"/>
      <w:ind w:firstLine="360"/>
    </w:pPr>
  </w:style>
  <w:style w:type="character" w:customStyle="1" w:styleId="BodyTextFirstIndentChar">
    <w:name w:val="Body Text First Indent Char"/>
    <w:basedOn w:val="BodyTextChar"/>
    <w:link w:val="BodyTextFirstIndent"/>
    <w:uiPriority w:val="99"/>
    <w:semiHidden/>
    <w:rsid w:val="00727EDD"/>
  </w:style>
  <w:style w:type="paragraph" w:styleId="BodyTextIndent">
    <w:name w:val="Body Text Indent"/>
    <w:basedOn w:val="Normal"/>
    <w:link w:val="BodyTextIndentChar"/>
    <w:uiPriority w:val="99"/>
    <w:semiHidden/>
    <w:unhideWhenUsed/>
    <w:rsid w:val="00727EDD"/>
    <w:pPr>
      <w:spacing w:after="120"/>
      <w:ind w:left="360"/>
    </w:pPr>
  </w:style>
  <w:style w:type="character" w:customStyle="1" w:styleId="BodyTextIndentChar">
    <w:name w:val="Body Text Indent Char"/>
    <w:basedOn w:val="DefaultParagraphFont"/>
    <w:link w:val="BodyTextIndent"/>
    <w:uiPriority w:val="99"/>
    <w:semiHidden/>
    <w:rsid w:val="00727EDD"/>
  </w:style>
  <w:style w:type="paragraph" w:styleId="BodyTextFirstIndent2">
    <w:name w:val="Body Text First Indent 2"/>
    <w:basedOn w:val="BodyTextIndent"/>
    <w:link w:val="BodyTextFirstIndent2Char"/>
    <w:uiPriority w:val="99"/>
    <w:semiHidden/>
    <w:unhideWhenUsed/>
    <w:rsid w:val="00727EDD"/>
    <w:pPr>
      <w:spacing w:after="160"/>
      <w:ind w:firstLine="360"/>
    </w:pPr>
  </w:style>
  <w:style w:type="character" w:customStyle="1" w:styleId="BodyTextFirstIndent2Char">
    <w:name w:val="Body Text First Indent 2 Char"/>
    <w:basedOn w:val="BodyTextIndentChar"/>
    <w:link w:val="BodyTextFirstIndent2"/>
    <w:uiPriority w:val="99"/>
    <w:semiHidden/>
    <w:rsid w:val="00727EDD"/>
  </w:style>
  <w:style w:type="paragraph" w:styleId="BodyTextIndent2">
    <w:name w:val="Body Text Indent 2"/>
    <w:basedOn w:val="Normal"/>
    <w:link w:val="BodyTextIndent2Char"/>
    <w:uiPriority w:val="99"/>
    <w:semiHidden/>
    <w:unhideWhenUsed/>
    <w:rsid w:val="00727EDD"/>
    <w:pPr>
      <w:spacing w:after="120" w:line="480" w:lineRule="auto"/>
      <w:ind w:left="360"/>
    </w:pPr>
  </w:style>
  <w:style w:type="character" w:customStyle="1" w:styleId="BodyTextIndent2Char">
    <w:name w:val="Body Text Indent 2 Char"/>
    <w:basedOn w:val="DefaultParagraphFont"/>
    <w:link w:val="BodyTextIndent2"/>
    <w:uiPriority w:val="99"/>
    <w:semiHidden/>
    <w:rsid w:val="00727EDD"/>
  </w:style>
  <w:style w:type="paragraph" w:styleId="BodyTextIndent3">
    <w:name w:val="Body Text Indent 3"/>
    <w:basedOn w:val="Normal"/>
    <w:link w:val="BodyTextIndent3Char"/>
    <w:uiPriority w:val="99"/>
    <w:semiHidden/>
    <w:unhideWhenUsed/>
    <w:rsid w:val="00727E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7EDD"/>
    <w:rPr>
      <w:sz w:val="16"/>
      <w:szCs w:val="16"/>
    </w:rPr>
  </w:style>
  <w:style w:type="paragraph" w:styleId="Caption">
    <w:name w:val="caption"/>
    <w:basedOn w:val="Normal"/>
    <w:next w:val="Normal"/>
    <w:uiPriority w:val="35"/>
    <w:semiHidden/>
    <w:unhideWhenUsed/>
    <w:qFormat/>
    <w:rsid w:val="00727E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27EDD"/>
    <w:pPr>
      <w:spacing w:after="0" w:line="240" w:lineRule="auto"/>
      <w:ind w:left="4320"/>
    </w:pPr>
  </w:style>
  <w:style w:type="character" w:customStyle="1" w:styleId="ClosingChar">
    <w:name w:val="Closing Char"/>
    <w:basedOn w:val="DefaultParagraphFont"/>
    <w:link w:val="Closing"/>
    <w:uiPriority w:val="99"/>
    <w:semiHidden/>
    <w:rsid w:val="00727EDD"/>
  </w:style>
  <w:style w:type="paragraph" w:styleId="CommentText">
    <w:name w:val="annotation text"/>
    <w:basedOn w:val="Normal"/>
    <w:link w:val="CommentTextChar"/>
    <w:uiPriority w:val="99"/>
    <w:semiHidden/>
    <w:unhideWhenUsed/>
    <w:rsid w:val="00727EDD"/>
    <w:pPr>
      <w:spacing w:line="240" w:lineRule="auto"/>
    </w:pPr>
    <w:rPr>
      <w:sz w:val="20"/>
      <w:szCs w:val="20"/>
    </w:rPr>
  </w:style>
  <w:style w:type="character" w:customStyle="1" w:styleId="CommentTextChar">
    <w:name w:val="Comment Text Char"/>
    <w:basedOn w:val="DefaultParagraphFont"/>
    <w:link w:val="CommentText"/>
    <w:uiPriority w:val="99"/>
    <w:semiHidden/>
    <w:rsid w:val="00727EDD"/>
    <w:rPr>
      <w:sz w:val="20"/>
      <w:szCs w:val="20"/>
    </w:rPr>
  </w:style>
  <w:style w:type="paragraph" w:styleId="CommentSubject">
    <w:name w:val="annotation subject"/>
    <w:basedOn w:val="CommentText"/>
    <w:next w:val="CommentText"/>
    <w:link w:val="CommentSubjectChar"/>
    <w:uiPriority w:val="99"/>
    <w:semiHidden/>
    <w:unhideWhenUsed/>
    <w:rsid w:val="00727EDD"/>
    <w:rPr>
      <w:b/>
      <w:bCs/>
    </w:rPr>
  </w:style>
  <w:style w:type="character" w:customStyle="1" w:styleId="CommentSubjectChar">
    <w:name w:val="Comment Subject Char"/>
    <w:basedOn w:val="CommentTextChar"/>
    <w:link w:val="CommentSubject"/>
    <w:uiPriority w:val="99"/>
    <w:semiHidden/>
    <w:rsid w:val="00727EDD"/>
    <w:rPr>
      <w:b/>
      <w:bCs/>
      <w:sz w:val="20"/>
      <w:szCs w:val="20"/>
    </w:rPr>
  </w:style>
  <w:style w:type="paragraph" w:styleId="Date">
    <w:name w:val="Date"/>
    <w:basedOn w:val="Normal"/>
    <w:next w:val="Normal"/>
    <w:link w:val="DateChar"/>
    <w:uiPriority w:val="99"/>
    <w:semiHidden/>
    <w:unhideWhenUsed/>
    <w:rsid w:val="00727EDD"/>
  </w:style>
  <w:style w:type="character" w:customStyle="1" w:styleId="DateChar">
    <w:name w:val="Date Char"/>
    <w:basedOn w:val="DefaultParagraphFont"/>
    <w:link w:val="Date"/>
    <w:uiPriority w:val="99"/>
    <w:semiHidden/>
    <w:rsid w:val="00727EDD"/>
  </w:style>
  <w:style w:type="paragraph" w:styleId="DocumentMap">
    <w:name w:val="Document Map"/>
    <w:basedOn w:val="Normal"/>
    <w:link w:val="DocumentMapChar"/>
    <w:uiPriority w:val="99"/>
    <w:semiHidden/>
    <w:unhideWhenUsed/>
    <w:rsid w:val="00727E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EDD"/>
    <w:rPr>
      <w:rFonts w:ascii="Segoe UI" w:hAnsi="Segoe UI" w:cs="Segoe UI"/>
      <w:sz w:val="16"/>
      <w:szCs w:val="16"/>
    </w:rPr>
  </w:style>
  <w:style w:type="paragraph" w:styleId="E-mailSignature">
    <w:name w:val="E-mail Signature"/>
    <w:basedOn w:val="Normal"/>
    <w:link w:val="E-mailSignatureChar"/>
    <w:uiPriority w:val="99"/>
    <w:semiHidden/>
    <w:unhideWhenUsed/>
    <w:rsid w:val="00727EDD"/>
    <w:pPr>
      <w:spacing w:after="0" w:line="240" w:lineRule="auto"/>
    </w:pPr>
  </w:style>
  <w:style w:type="character" w:customStyle="1" w:styleId="E-mailSignatureChar">
    <w:name w:val="E-mail Signature Char"/>
    <w:basedOn w:val="DefaultParagraphFont"/>
    <w:link w:val="E-mailSignature"/>
    <w:uiPriority w:val="99"/>
    <w:semiHidden/>
    <w:rsid w:val="00727EDD"/>
  </w:style>
  <w:style w:type="paragraph" w:styleId="EndnoteText">
    <w:name w:val="endnote text"/>
    <w:basedOn w:val="Normal"/>
    <w:link w:val="EndnoteTextChar"/>
    <w:uiPriority w:val="99"/>
    <w:semiHidden/>
    <w:unhideWhenUsed/>
    <w:rsid w:val="00727E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EDD"/>
    <w:rPr>
      <w:sz w:val="20"/>
      <w:szCs w:val="20"/>
    </w:rPr>
  </w:style>
  <w:style w:type="paragraph" w:styleId="EnvelopeAddress">
    <w:name w:val="envelope address"/>
    <w:basedOn w:val="Normal"/>
    <w:uiPriority w:val="99"/>
    <w:semiHidden/>
    <w:unhideWhenUsed/>
    <w:rsid w:val="00727E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7E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27E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EDD"/>
    <w:rPr>
      <w:sz w:val="20"/>
      <w:szCs w:val="20"/>
    </w:rPr>
  </w:style>
  <w:style w:type="character" w:customStyle="1" w:styleId="Heading1Char">
    <w:name w:val="Heading 1 Char"/>
    <w:basedOn w:val="DefaultParagraphFont"/>
    <w:link w:val="Heading1"/>
    <w:uiPriority w:val="9"/>
    <w:rsid w:val="00727ED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727E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7E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7E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7E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7E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7EDD"/>
    <w:pPr>
      <w:spacing w:after="0" w:line="240" w:lineRule="auto"/>
    </w:pPr>
    <w:rPr>
      <w:i/>
      <w:iCs/>
    </w:rPr>
  </w:style>
  <w:style w:type="character" w:customStyle="1" w:styleId="HTMLAddressChar">
    <w:name w:val="HTML Address Char"/>
    <w:basedOn w:val="DefaultParagraphFont"/>
    <w:link w:val="HTMLAddress"/>
    <w:uiPriority w:val="99"/>
    <w:semiHidden/>
    <w:rsid w:val="00727EDD"/>
    <w:rPr>
      <w:i/>
      <w:iCs/>
    </w:rPr>
  </w:style>
  <w:style w:type="paragraph" w:styleId="HTMLPreformatted">
    <w:name w:val="HTML Preformatted"/>
    <w:basedOn w:val="Normal"/>
    <w:link w:val="HTMLPreformattedChar"/>
    <w:uiPriority w:val="99"/>
    <w:semiHidden/>
    <w:unhideWhenUsed/>
    <w:rsid w:val="00727E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EDD"/>
    <w:rPr>
      <w:rFonts w:ascii="Consolas" w:hAnsi="Consolas"/>
      <w:sz w:val="20"/>
      <w:szCs w:val="20"/>
    </w:rPr>
  </w:style>
  <w:style w:type="paragraph" w:styleId="Index1">
    <w:name w:val="index 1"/>
    <w:basedOn w:val="Normal"/>
    <w:next w:val="Normal"/>
    <w:autoRedefine/>
    <w:uiPriority w:val="99"/>
    <w:semiHidden/>
    <w:unhideWhenUsed/>
    <w:rsid w:val="00727EDD"/>
    <w:pPr>
      <w:spacing w:after="0" w:line="240" w:lineRule="auto"/>
      <w:ind w:left="220" w:hanging="220"/>
    </w:pPr>
  </w:style>
  <w:style w:type="paragraph" w:styleId="Index2">
    <w:name w:val="index 2"/>
    <w:basedOn w:val="Normal"/>
    <w:next w:val="Normal"/>
    <w:autoRedefine/>
    <w:uiPriority w:val="99"/>
    <w:semiHidden/>
    <w:unhideWhenUsed/>
    <w:rsid w:val="00727EDD"/>
    <w:pPr>
      <w:spacing w:after="0" w:line="240" w:lineRule="auto"/>
      <w:ind w:left="440" w:hanging="220"/>
    </w:pPr>
  </w:style>
  <w:style w:type="paragraph" w:styleId="Index3">
    <w:name w:val="index 3"/>
    <w:basedOn w:val="Normal"/>
    <w:next w:val="Normal"/>
    <w:autoRedefine/>
    <w:uiPriority w:val="99"/>
    <w:semiHidden/>
    <w:unhideWhenUsed/>
    <w:rsid w:val="00727EDD"/>
    <w:pPr>
      <w:spacing w:after="0" w:line="240" w:lineRule="auto"/>
      <w:ind w:left="660" w:hanging="220"/>
    </w:pPr>
  </w:style>
  <w:style w:type="paragraph" w:styleId="Index4">
    <w:name w:val="index 4"/>
    <w:basedOn w:val="Normal"/>
    <w:next w:val="Normal"/>
    <w:autoRedefine/>
    <w:uiPriority w:val="99"/>
    <w:semiHidden/>
    <w:unhideWhenUsed/>
    <w:rsid w:val="00727EDD"/>
    <w:pPr>
      <w:spacing w:after="0" w:line="240" w:lineRule="auto"/>
      <w:ind w:left="880" w:hanging="220"/>
    </w:pPr>
  </w:style>
  <w:style w:type="paragraph" w:styleId="Index5">
    <w:name w:val="index 5"/>
    <w:basedOn w:val="Normal"/>
    <w:next w:val="Normal"/>
    <w:autoRedefine/>
    <w:uiPriority w:val="99"/>
    <w:semiHidden/>
    <w:unhideWhenUsed/>
    <w:rsid w:val="00727EDD"/>
    <w:pPr>
      <w:spacing w:after="0" w:line="240" w:lineRule="auto"/>
      <w:ind w:left="1100" w:hanging="220"/>
    </w:pPr>
  </w:style>
  <w:style w:type="paragraph" w:styleId="Index6">
    <w:name w:val="index 6"/>
    <w:basedOn w:val="Normal"/>
    <w:next w:val="Normal"/>
    <w:autoRedefine/>
    <w:uiPriority w:val="99"/>
    <w:semiHidden/>
    <w:unhideWhenUsed/>
    <w:rsid w:val="00727EDD"/>
    <w:pPr>
      <w:spacing w:after="0" w:line="240" w:lineRule="auto"/>
      <w:ind w:left="1320" w:hanging="220"/>
    </w:pPr>
  </w:style>
  <w:style w:type="paragraph" w:styleId="Index7">
    <w:name w:val="index 7"/>
    <w:basedOn w:val="Normal"/>
    <w:next w:val="Normal"/>
    <w:autoRedefine/>
    <w:uiPriority w:val="99"/>
    <w:semiHidden/>
    <w:unhideWhenUsed/>
    <w:rsid w:val="00727EDD"/>
    <w:pPr>
      <w:spacing w:after="0" w:line="240" w:lineRule="auto"/>
      <w:ind w:left="1540" w:hanging="220"/>
    </w:pPr>
  </w:style>
  <w:style w:type="paragraph" w:styleId="Index8">
    <w:name w:val="index 8"/>
    <w:basedOn w:val="Normal"/>
    <w:next w:val="Normal"/>
    <w:autoRedefine/>
    <w:uiPriority w:val="99"/>
    <w:semiHidden/>
    <w:unhideWhenUsed/>
    <w:rsid w:val="00727EDD"/>
    <w:pPr>
      <w:spacing w:after="0" w:line="240" w:lineRule="auto"/>
      <w:ind w:left="1760" w:hanging="220"/>
    </w:pPr>
  </w:style>
  <w:style w:type="paragraph" w:styleId="Index9">
    <w:name w:val="index 9"/>
    <w:basedOn w:val="Normal"/>
    <w:next w:val="Normal"/>
    <w:autoRedefine/>
    <w:uiPriority w:val="99"/>
    <w:semiHidden/>
    <w:unhideWhenUsed/>
    <w:rsid w:val="00727EDD"/>
    <w:pPr>
      <w:spacing w:after="0" w:line="240" w:lineRule="auto"/>
      <w:ind w:left="1980" w:hanging="220"/>
    </w:pPr>
  </w:style>
  <w:style w:type="paragraph" w:styleId="IndexHeading">
    <w:name w:val="index heading"/>
    <w:basedOn w:val="Normal"/>
    <w:next w:val="Index1"/>
    <w:uiPriority w:val="99"/>
    <w:semiHidden/>
    <w:unhideWhenUsed/>
    <w:rsid w:val="00727E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7E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7EDD"/>
    <w:rPr>
      <w:i/>
      <w:iCs/>
      <w:color w:val="4472C4" w:themeColor="accent1"/>
    </w:rPr>
  </w:style>
  <w:style w:type="paragraph" w:styleId="List">
    <w:name w:val="List"/>
    <w:basedOn w:val="Normal"/>
    <w:uiPriority w:val="99"/>
    <w:semiHidden/>
    <w:unhideWhenUsed/>
    <w:rsid w:val="00727EDD"/>
    <w:pPr>
      <w:ind w:left="360" w:hanging="360"/>
      <w:contextualSpacing/>
    </w:pPr>
  </w:style>
  <w:style w:type="paragraph" w:styleId="List2">
    <w:name w:val="List 2"/>
    <w:basedOn w:val="Normal"/>
    <w:uiPriority w:val="99"/>
    <w:semiHidden/>
    <w:unhideWhenUsed/>
    <w:rsid w:val="00727EDD"/>
    <w:pPr>
      <w:ind w:left="720" w:hanging="360"/>
      <w:contextualSpacing/>
    </w:pPr>
  </w:style>
  <w:style w:type="paragraph" w:styleId="List3">
    <w:name w:val="List 3"/>
    <w:basedOn w:val="Normal"/>
    <w:uiPriority w:val="99"/>
    <w:semiHidden/>
    <w:unhideWhenUsed/>
    <w:rsid w:val="00727EDD"/>
    <w:pPr>
      <w:ind w:left="1080" w:hanging="360"/>
      <w:contextualSpacing/>
    </w:pPr>
  </w:style>
  <w:style w:type="paragraph" w:styleId="List4">
    <w:name w:val="List 4"/>
    <w:basedOn w:val="Normal"/>
    <w:uiPriority w:val="99"/>
    <w:semiHidden/>
    <w:unhideWhenUsed/>
    <w:rsid w:val="00727EDD"/>
    <w:pPr>
      <w:ind w:left="1440" w:hanging="360"/>
      <w:contextualSpacing/>
    </w:pPr>
  </w:style>
  <w:style w:type="paragraph" w:styleId="List5">
    <w:name w:val="List 5"/>
    <w:basedOn w:val="Normal"/>
    <w:uiPriority w:val="99"/>
    <w:semiHidden/>
    <w:unhideWhenUsed/>
    <w:rsid w:val="00727EDD"/>
    <w:pPr>
      <w:ind w:left="1800" w:hanging="360"/>
      <w:contextualSpacing/>
    </w:pPr>
  </w:style>
  <w:style w:type="paragraph" w:styleId="ListBullet">
    <w:name w:val="List Bullet"/>
    <w:basedOn w:val="Normal"/>
    <w:uiPriority w:val="99"/>
    <w:semiHidden/>
    <w:unhideWhenUsed/>
    <w:rsid w:val="00727EDD"/>
    <w:pPr>
      <w:numPr>
        <w:numId w:val="13"/>
      </w:numPr>
      <w:contextualSpacing/>
    </w:pPr>
  </w:style>
  <w:style w:type="paragraph" w:styleId="ListBullet2">
    <w:name w:val="List Bullet 2"/>
    <w:basedOn w:val="Normal"/>
    <w:uiPriority w:val="99"/>
    <w:semiHidden/>
    <w:unhideWhenUsed/>
    <w:rsid w:val="00727EDD"/>
    <w:pPr>
      <w:numPr>
        <w:numId w:val="14"/>
      </w:numPr>
      <w:contextualSpacing/>
    </w:pPr>
  </w:style>
  <w:style w:type="paragraph" w:styleId="ListBullet3">
    <w:name w:val="List Bullet 3"/>
    <w:basedOn w:val="Normal"/>
    <w:uiPriority w:val="99"/>
    <w:semiHidden/>
    <w:unhideWhenUsed/>
    <w:rsid w:val="00727EDD"/>
    <w:pPr>
      <w:numPr>
        <w:numId w:val="15"/>
      </w:numPr>
      <w:contextualSpacing/>
    </w:pPr>
  </w:style>
  <w:style w:type="paragraph" w:styleId="ListBullet4">
    <w:name w:val="List Bullet 4"/>
    <w:basedOn w:val="Normal"/>
    <w:uiPriority w:val="99"/>
    <w:semiHidden/>
    <w:unhideWhenUsed/>
    <w:rsid w:val="00727EDD"/>
    <w:pPr>
      <w:numPr>
        <w:numId w:val="16"/>
      </w:numPr>
      <w:contextualSpacing/>
    </w:pPr>
  </w:style>
  <w:style w:type="paragraph" w:styleId="ListBullet5">
    <w:name w:val="List Bullet 5"/>
    <w:basedOn w:val="Normal"/>
    <w:uiPriority w:val="99"/>
    <w:semiHidden/>
    <w:unhideWhenUsed/>
    <w:rsid w:val="00727EDD"/>
    <w:pPr>
      <w:numPr>
        <w:numId w:val="17"/>
      </w:numPr>
      <w:contextualSpacing/>
    </w:pPr>
  </w:style>
  <w:style w:type="paragraph" w:styleId="ListContinue">
    <w:name w:val="List Continue"/>
    <w:basedOn w:val="Normal"/>
    <w:uiPriority w:val="99"/>
    <w:semiHidden/>
    <w:unhideWhenUsed/>
    <w:rsid w:val="00727EDD"/>
    <w:pPr>
      <w:spacing w:after="120"/>
      <w:ind w:left="360"/>
      <w:contextualSpacing/>
    </w:pPr>
  </w:style>
  <w:style w:type="paragraph" w:styleId="ListContinue2">
    <w:name w:val="List Continue 2"/>
    <w:basedOn w:val="Normal"/>
    <w:uiPriority w:val="99"/>
    <w:semiHidden/>
    <w:unhideWhenUsed/>
    <w:rsid w:val="00727EDD"/>
    <w:pPr>
      <w:spacing w:after="120"/>
      <w:ind w:left="720"/>
      <w:contextualSpacing/>
    </w:pPr>
  </w:style>
  <w:style w:type="paragraph" w:styleId="ListContinue3">
    <w:name w:val="List Continue 3"/>
    <w:basedOn w:val="Normal"/>
    <w:uiPriority w:val="99"/>
    <w:semiHidden/>
    <w:unhideWhenUsed/>
    <w:rsid w:val="00727EDD"/>
    <w:pPr>
      <w:spacing w:after="120"/>
      <w:ind w:left="1080"/>
      <w:contextualSpacing/>
    </w:pPr>
  </w:style>
  <w:style w:type="paragraph" w:styleId="ListContinue4">
    <w:name w:val="List Continue 4"/>
    <w:basedOn w:val="Normal"/>
    <w:uiPriority w:val="99"/>
    <w:semiHidden/>
    <w:unhideWhenUsed/>
    <w:rsid w:val="00727EDD"/>
    <w:pPr>
      <w:spacing w:after="120"/>
      <w:ind w:left="1440"/>
      <w:contextualSpacing/>
    </w:pPr>
  </w:style>
  <w:style w:type="paragraph" w:styleId="ListContinue5">
    <w:name w:val="List Continue 5"/>
    <w:basedOn w:val="Normal"/>
    <w:uiPriority w:val="99"/>
    <w:semiHidden/>
    <w:unhideWhenUsed/>
    <w:rsid w:val="00727EDD"/>
    <w:pPr>
      <w:spacing w:after="120"/>
      <w:ind w:left="1800"/>
      <w:contextualSpacing/>
    </w:pPr>
  </w:style>
  <w:style w:type="paragraph" w:styleId="ListNumber">
    <w:name w:val="List Number"/>
    <w:basedOn w:val="Normal"/>
    <w:uiPriority w:val="99"/>
    <w:semiHidden/>
    <w:unhideWhenUsed/>
    <w:rsid w:val="00727EDD"/>
    <w:pPr>
      <w:numPr>
        <w:numId w:val="18"/>
      </w:numPr>
      <w:contextualSpacing/>
    </w:pPr>
  </w:style>
  <w:style w:type="paragraph" w:styleId="ListNumber2">
    <w:name w:val="List Number 2"/>
    <w:basedOn w:val="Normal"/>
    <w:uiPriority w:val="99"/>
    <w:semiHidden/>
    <w:unhideWhenUsed/>
    <w:rsid w:val="00727EDD"/>
    <w:pPr>
      <w:numPr>
        <w:numId w:val="19"/>
      </w:numPr>
      <w:contextualSpacing/>
    </w:pPr>
  </w:style>
  <w:style w:type="paragraph" w:styleId="ListNumber3">
    <w:name w:val="List Number 3"/>
    <w:basedOn w:val="Normal"/>
    <w:uiPriority w:val="99"/>
    <w:semiHidden/>
    <w:unhideWhenUsed/>
    <w:rsid w:val="00727EDD"/>
    <w:pPr>
      <w:numPr>
        <w:numId w:val="20"/>
      </w:numPr>
      <w:contextualSpacing/>
    </w:pPr>
  </w:style>
  <w:style w:type="paragraph" w:styleId="ListNumber4">
    <w:name w:val="List Number 4"/>
    <w:basedOn w:val="Normal"/>
    <w:uiPriority w:val="99"/>
    <w:semiHidden/>
    <w:unhideWhenUsed/>
    <w:rsid w:val="00727EDD"/>
    <w:pPr>
      <w:numPr>
        <w:numId w:val="21"/>
      </w:numPr>
      <w:contextualSpacing/>
    </w:pPr>
  </w:style>
  <w:style w:type="paragraph" w:styleId="ListNumber5">
    <w:name w:val="List Number 5"/>
    <w:basedOn w:val="Normal"/>
    <w:uiPriority w:val="99"/>
    <w:semiHidden/>
    <w:unhideWhenUsed/>
    <w:rsid w:val="00727EDD"/>
    <w:pPr>
      <w:numPr>
        <w:numId w:val="22"/>
      </w:numPr>
      <w:contextualSpacing/>
    </w:pPr>
  </w:style>
  <w:style w:type="paragraph" w:styleId="MacroText">
    <w:name w:val="macro"/>
    <w:link w:val="MacroTextChar"/>
    <w:uiPriority w:val="99"/>
    <w:semiHidden/>
    <w:unhideWhenUsed/>
    <w:rsid w:val="00727E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27EDD"/>
    <w:rPr>
      <w:rFonts w:ascii="Consolas" w:hAnsi="Consolas"/>
      <w:sz w:val="20"/>
      <w:szCs w:val="20"/>
    </w:rPr>
  </w:style>
  <w:style w:type="paragraph" w:styleId="MessageHeader">
    <w:name w:val="Message Header"/>
    <w:basedOn w:val="Normal"/>
    <w:link w:val="MessageHeaderChar"/>
    <w:uiPriority w:val="99"/>
    <w:semiHidden/>
    <w:unhideWhenUsed/>
    <w:rsid w:val="00727E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EDD"/>
    <w:rPr>
      <w:rFonts w:asciiTheme="majorHAnsi" w:eastAsiaTheme="majorEastAsia" w:hAnsiTheme="majorHAnsi" w:cstheme="majorBidi"/>
      <w:sz w:val="24"/>
      <w:szCs w:val="24"/>
      <w:shd w:val="pct20" w:color="auto" w:fill="auto"/>
    </w:rPr>
  </w:style>
  <w:style w:type="paragraph" w:styleId="NoSpacing">
    <w:name w:val="No Spacing"/>
    <w:uiPriority w:val="1"/>
    <w:qFormat/>
    <w:rsid w:val="00727EDD"/>
    <w:pPr>
      <w:spacing w:after="0" w:line="240" w:lineRule="auto"/>
    </w:pPr>
  </w:style>
  <w:style w:type="paragraph" w:styleId="NormalWeb">
    <w:name w:val="Normal (Web)"/>
    <w:basedOn w:val="Normal"/>
    <w:uiPriority w:val="99"/>
    <w:semiHidden/>
    <w:unhideWhenUsed/>
    <w:rsid w:val="00727EDD"/>
    <w:rPr>
      <w:rFonts w:ascii="Times New Roman" w:hAnsi="Times New Roman" w:cs="Times New Roman"/>
      <w:sz w:val="24"/>
      <w:szCs w:val="24"/>
    </w:rPr>
  </w:style>
  <w:style w:type="paragraph" w:styleId="NormalIndent">
    <w:name w:val="Normal Indent"/>
    <w:basedOn w:val="Normal"/>
    <w:uiPriority w:val="99"/>
    <w:semiHidden/>
    <w:unhideWhenUsed/>
    <w:rsid w:val="00727EDD"/>
    <w:pPr>
      <w:ind w:left="720"/>
    </w:pPr>
  </w:style>
  <w:style w:type="paragraph" w:styleId="NoteHeading">
    <w:name w:val="Note Heading"/>
    <w:basedOn w:val="Normal"/>
    <w:next w:val="Normal"/>
    <w:link w:val="NoteHeadingChar"/>
    <w:uiPriority w:val="99"/>
    <w:semiHidden/>
    <w:unhideWhenUsed/>
    <w:rsid w:val="00727EDD"/>
    <w:pPr>
      <w:spacing w:after="0" w:line="240" w:lineRule="auto"/>
    </w:pPr>
  </w:style>
  <w:style w:type="character" w:customStyle="1" w:styleId="NoteHeadingChar">
    <w:name w:val="Note Heading Char"/>
    <w:basedOn w:val="DefaultParagraphFont"/>
    <w:link w:val="NoteHeading"/>
    <w:uiPriority w:val="99"/>
    <w:semiHidden/>
    <w:rsid w:val="00727EDD"/>
  </w:style>
  <w:style w:type="paragraph" w:styleId="PlainText">
    <w:name w:val="Plain Text"/>
    <w:basedOn w:val="Normal"/>
    <w:link w:val="PlainTextChar"/>
    <w:uiPriority w:val="99"/>
    <w:semiHidden/>
    <w:unhideWhenUsed/>
    <w:rsid w:val="00727E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7EDD"/>
    <w:rPr>
      <w:rFonts w:ascii="Consolas" w:hAnsi="Consolas"/>
      <w:sz w:val="21"/>
      <w:szCs w:val="21"/>
    </w:rPr>
  </w:style>
  <w:style w:type="paragraph" w:styleId="Quote">
    <w:name w:val="Quote"/>
    <w:basedOn w:val="Normal"/>
    <w:next w:val="Normal"/>
    <w:link w:val="QuoteChar"/>
    <w:uiPriority w:val="29"/>
    <w:qFormat/>
    <w:rsid w:val="00727E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7EDD"/>
    <w:rPr>
      <w:i/>
      <w:iCs/>
      <w:color w:val="404040" w:themeColor="text1" w:themeTint="BF"/>
    </w:rPr>
  </w:style>
  <w:style w:type="paragraph" w:styleId="Salutation">
    <w:name w:val="Salutation"/>
    <w:basedOn w:val="Normal"/>
    <w:next w:val="Normal"/>
    <w:link w:val="SalutationChar"/>
    <w:uiPriority w:val="99"/>
    <w:semiHidden/>
    <w:unhideWhenUsed/>
    <w:rsid w:val="00727EDD"/>
  </w:style>
  <w:style w:type="character" w:customStyle="1" w:styleId="SalutationChar">
    <w:name w:val="Salutation Char"/>
    <w:basedOn w:val="DefaultParagraphFont"/>
    <w:link w:val="Salutation"/>
    <w:uiPriority w:val="99"/>
    <w:semiHidden/>
    <w:rsid w:val="00727EDD"/>
  </w:style>
  <w:style w:type="paragraph" w:styleId="Signature">
    <w:name w:val="Signature"/>
    <w:basedOn w:val="Normal"/>
    <w:link w:val="SignatureChar"/>
    <w:uiPriority w:val="99"/>
    <w:semiHidden/>
    <w:unhideWhenUsed/>
    <w:rsid w:val="00727EDD"/>
    <w:pPr>
      <w:spacing w:after="0" w:line="240" w:lineRule="auto"/>
      <w:ind w:left="4320"/>
    </w:pPr>
  </w:style>
  <w:style w:type="character" w:customStyle="1" w:styleId="SignatureChar">
    <w:name w:val="Signature Char"/>
    <w:basedOn w:val="DefaultParagraphFont"/>
    <w:link w:val="Signature"/>
    <w:uiPriority w:val="99"/>
    <w:semiHidden/>
    <w:rsid w:val="00727EDD"/>
  </w:style>
  <w:style w:type="paragraph" w:styleId="TableofAuthorities">
    <w:name w:val="table of authorities"/>
    <w:basedOn w:val="Normal"/>
    <w:next w:val="Normal"/>
    <w:uiPriority w:val="99"/>
    <w:semiHidden/>
    <w:unhideWhenUsed/>
    <w:rsid w:val="00727EDD"/>
    <w:pPr>
      <w:spacing w:after="0"/>
      <w:ind w:left="220" w:hanging="220"/>
    </w:pPr>
  </w:style>
  <w:style w:type="paragraph" w:styleId="TableofFigures">
    <w:name w:val="table of figures"/>
    <w:basedOn w:val="Normal"/>
    <w:next w:val="Normal"/>
    <w:uiPriority w:val="99"/>
    <w:semiHidden/>
    <w:unhideWhenUsed/>
    <w:rsid w:val="00727EDD"/>
    <w:pPr>
      <w:spacing w:after="0"/>
    </w:pPr>
  </w:style>
  <w:style w:type="paragraph" w:styleId="TOAHeading">
    <w:name w:val="toa heading"/>
    <w:basedOn w:val="Normal"/>
    <w:next w:val="Normal"/>
    <w:uiPriority w:val="99"/>
    <w:semiHidden/>
    <w:unhideWhenUsed/>
    <w:rsid w:val="00727E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7EDD"/>
    <w:pPr>
      <w:spacing w:after="100"/>
    </w:pPr>
  </w:style>
  <w:style w:type="paragraph" w:styleId="TOC2">
    <w:name w:val="toc 2"/>
    <w:basedOn w:val="Normal"/>
    <w:next w:val="Normal"/>
    <w:autoRedefine/>
    <w:uiPriority w:val="39"/>
    <w:semiHidden/>
    <w:unhideWhenUsed/>
    <w:rsid w:val="00727EDD"/>
    <w:pPr>
      <w:spacing w:after="100"/>
      <w:ind w:left="220"/>
    </w:pPr>
  </w:style>
  <w:style w:type="paragraph" w:styleId="TOC3">
    <w:name w:val="toc 3"/>
    <w:basedOn w:val="Normal"/>
    <w:next w:val="Normal"/>
    <w:autoRedefine/>
    <w:uiPriority w:val="39"/>
    <w:semiHidden/>
    <w:unhideWhenUsed/>
    <w:rsid w:val="00727EDD"/>
    <w:pPr>
      <w:spacing w:after="100"/>
      <w:ind w:left="440"/>
    </w:pPr>
  </w:style>
  <w:style w:type="paragraph" w:styleId="TOC4">
    <w:name w:val="toc 4"/>
    <w:basedOn w:val="Normal"/>
    <w:next w:val="Normal"/>
    <w:autoRedefine/>
    <w:uiPriority w:val="39"/>
    <w:semiHidden/>
    <w:unhideWhenUsed/>
    <w:rsid w:val="00727EDD"/>
    <w:pPr>
      <w:spacing w:after="100"/>
      <w:ind w:left="660"/>
    </w:pPr>
  </w:style>
  <w:style w:type="paragraph" w:styleId="TOC5">
    <w:name w:val="toc 5"/>
    <w:basedOn w:val="Normal"/>
    <w:next w:val="Normal"/>
    <w:autoRedefine/>
    <w:uiPriority w:val="39"/>
    <w:semiHidden/>
    <w:unhideWhenUsed/>
    <w:rsid w:val="00727EDD"/>
    <w:pPr>
      <w:spacing w:after="100"/>
      <w:ind w:left="880"/>
    </w:pPr>
  </w:style>
  <w:style w:type="paragraph" w:styleId="TOC6">
    <w:name w:val="toc 6"/>
    <w:basedOn w:val="Normal"/>
    <w:next w:val="Normal"/>
    <w:autoRedefine/>
    <w:uiPriority w:val="39"/>
    <w:semiHidden/>
    <w:unhideWhenUsed/>
    <w:rsid w:val="00727EDD"/>
    <w:pPr>
      <w:spacing w:after="100"/>
      <w:ind w:left="1100"/>
    </w:pPr>
  </w:style>
  <w:style w:type="paragraph" w:styleId="TOC7">
    <w:name w:val="toc 7"/>
    <w:basedOn w:val="Normal"/>
    <w:next w:val="Normal"/>
    <w:autoRedefine/>
    <w:uiPriority w:val="39"/>
    <w:semiHidden/>
    <w:unhideWhenUsed/>
    <w:rsid w:val="00727EDD"/>
    <w:pPr>
      <w:spacing w:after="100"/>
      <w:ind w:left="1320"/>
    </w:pPr>
  </w:style>
  <w:style w:type="paragraph" w:styleId="TOC8">
    <w:name w:val="toc 8"/>
    <w:basedOn w:val="Normal"/>
    <w:next w:val="Normal"/>
    <w:autoRedefine/>
    <w:uiPriority w:val="39"/>
    <w:semiHidden/>
    <w:unhideWhenUsed/>
    <w:rsid w:val="00727EDD"/>
    <w:pPr>
      <w:spacing w:after="100"/>
      <w:ind w:left="1540"/>
    </w:pPr>
  </w:style>
  <w:style w:type="paragraph" w:styleId="TOC9">
    <w:name w:val="toc 9"/>
    <w:basedOn w:val="Normal"/>
    <w:next w:val="Normal"/>
    <w:autoRedefine/>
    <w:uiPriority w:val="39"/>
    <w:semiHidden/>
    <w:unhideWhenUsed/>
    <w:rsid w:val="00727EDD"/>
    <w:pPr>
      <w:spacing w:after="100"/>
      <w:ind w:left="1760"/>
    </w:pPr>
  </w:style>
  <w:style w:type="paragraph" w:styleId="TOCHeading">
    <w:name w:val="TOC Heading"/>
    <w:basedOn w:val="Heading1"/>
    <w:next w:val="Normal"/>
    <w:uiPriority w:val="39"/>
    <w:semiHidden/>
    <w:unhideWhenUsed/>
    <w:qFormat/>
    <w:rsid w:val="00727E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ma\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38</TotalTime>
  <Pages>5</Pages>
  <Words>1014</Words>
  <Characters>4828</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Life Church</dc:creator>
  <cp:keywords/>
  <dc:description/>
  <cp:lastModifiedBy>Cell Life Church</cp:lastModifiedBy>
  <cp:revision>4</cp:revision>
  <cp:lastPrinted>2026-01-12T18:18:00Z</cp:lastPrinted>
  <dcterms:created xsi:type="dcterms:W3CDTF">2026-01-12T17:55:00Z</dcterms:created>
  <dcterms:modified xsi:type="dcterms:W3CDTF">2026-01-12T18:33:00Z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d3b91951-0913-4b5c-9c22-2728cc02960f</vt:lpwstr>
  </property>
</Properties>
</file>